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1732046" cy="109440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2046" cy="10944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3933663</wp:posOffset>
            </wp:positionH>
            <wp:positionV relativeFrom="paragraph">
              <wp:posOffset>-414669</wp:posOffset>
            </wp:positionV>
            <wp:extent cx="2913321" cy="208094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3321" cy="20809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#PERMISSIONFORM 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email: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ff0000"/>
            <w:u w:val="single"/>
            <w:rtl w:val="0"/>
          </w:rPr>
          <w:t xml:space="preserve">info@ruffandruby.com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  <w:br w:type="textWrapping"/>
        <w:t xml:space="preserve">Web: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www.ruffandruby.com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Dear……………………………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part of the RUFF &amp; RUBY innovative services …………………………………………….has been invited to participate in one of our programs that are run to inspire &amp; engage young people.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activities / experience can be anything from an inspirational activity or trip, youth project,1:1 mentor / life coaching,  workshops session in schools or the community , creative arts session, music studio,supporting a charity event in team or  benefitting from a VIP experience 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your young person is under 18 years then please complete and sign the permission form below.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(Name) 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(status) ……………………………………………………… (parent / carer / support worker)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give permission for …………………………………………… to take part </w:t>
      </w:r>
      <w:r w:rsidDel="00000000" w:rsidR="00000000" w:rsidRPr="00000000">
        <w:rPr>
          <w:rFonts w:ascii="Arial" w:cs="Arial" w:eastAsia="Arial" w:hAnsi="Arial"/>
          <w:rtl w:val="0"/>
        </w:rPr>
        <w:t xml:space="preserve">in the RUFF &amp; RUBY activities / experiences in various locations, during school time where appropriate, or after school / evenings / weekends.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DO / DO NOT</w:t>
      </w:r>
      <w:r w:rsidDel="00000000" w:rsidR="00000000" w:rsidRPr="00000000">
        <w:rPr>
          <w:rFonts w:ascii="Arial" w:cs="Arial" w:eastAsia="Arial" w:hAnsi="Arial"/>
          <w:rtl w:val="0"/>
        </w:rPr>
        <w:t xml:space="preserve"> (please delete as appropriate) give permission for the above to be photographed/filmed during the programs and services we undertake.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DO / DO NOT </w:t>
      </w:r>
      <w:r w:rsidDel="00000000" w:rsidR="00000000" w:rsidRPr="00000000">
        <w:rPr>
          <w:rFonts w:ascii="Arial" w:cs="Arial" w:eastAsia="Arial" w:hAnsi="Arial"/>
          <w:rtl w:val="0"/>
        </w:rPr>
        <w:t xml:space="preserve">(please delete as appropriate) give permission for photos/media featuring my child/young person to be used to help promote our work as a charity. Photos/media may be used in publicity materials to help raise awareness of our services, fundraising events and campaigns.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NB. Ruff &amp; Ruby has public liability &amp; indemnity insurance.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…………………………………………..</w:t>
        <w:tab/>
        <w:t xml:space="preserve">   Date ……………………………………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Ruff &amp; Ruby (Rubygirl featuring Ruff Diamonds)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 registered charity based in Stoke-on-Trent that works to promote positive self-esteem and aspirations in young people through innovative programs and services.</w:t>
      </w:r>
    </w:p>
    <w:sectPr>
      <w:foot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registered charity no. 1153387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FA3"/>
    <w:pPr>
      <w:spacing w:after="200" w:line="276" w:lineRule="auto"/>
    </w:pPr>
    <w:rPr>
      <w:rFonts w:cs="Calibr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lainText">
    <w:name w:val="Plain Text"/>
    <w:basedOn w:val="Normal"/>
    <w:link w:val="PlainTextChar"/>
    <w:uiPriority w:val="99"/>
    <w:rsid w:val="00671F1F"/>
    <w:pPr>
      <w:spacing w:after="0" w:line="240" w:lineRule="auto"/>
    </w:pPr>
    <w:rPr>
      <w:rFonts w:ascii="Arial" w:cs="Arial" w:hAnsi="Arial"/>
      <w:sz w:val="21"/>
      <w:szCs w:val="21"/>
    </w:rPr>
  </w:style>
  <w:style w:type="character" w:styleId="PlainTextChar" w:customStyle="1">
    <w:name w:val="Plain Text Char"/>
    <w:link w:val="PlainText"/>
    <w:uiPriority w:val="99"/>
    <w:locked w:val="1"/>
    <w:rsid w:val="00671F1F"/>
    <w:rPr>
      <w:rFonts w:ascii="Arial" w:cs="Arial" w:hAnsi="Arial"/>
      <w:sz w:val="21"/>
      <w:szCs w:val="21"/>
    </w:rPr>
  </w:style>
  <w:style w:type="table" w:styleId="TableGrid">
    <w:name w:val="Table Grid"/>
    <w:basedOn w:val="TableNormal"/>
    <w:uiPriority w:val="99"/>
    <w:rsid w:val="00A0034B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rsid w:val="0013268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13268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D7F8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7F8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CD7F8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7F8A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3D6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4C1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ruffandruby.com" TargetMode="External"/><Relationship Id="rId9" Type="http://schemas.openxmlformats.org/officeDocument/2006/relationships/hyperlink" Target="mailto:info@ruffandruby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vCnnsBZrLRNjUE+NYKHfO5j/Bw==">CgMxLjA4AHIhMTdBekVtSHlvUmVSSmsxRnNzMUZybGpxWmRGX2l1d3M2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2021-11-16T15:45:00Z</dcterms:created>
  <dc:creator>Ralph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0x0101005BD922BAD1FFBC44863988470EB65B29</vt:lpwstr>
  </property>
</Properties>
</file>